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BB3F8" w14:textId="1BBA1D19" w:rsidR="001B031D" w:rsidRPr="00BD45CC" w:rsidRDefault="00CF2A4A" w:rsidP="00CF2A4A">
      <w:pPr>
        <w:spacing w:after="0" w:line="240" w:lineRule="auto"/>
        <w:jc w:val="center"/>
        <w:rPr>
          <w:rFonts w:ascii="Book Antiqua" w:hAnsi="Book Antiqua"/>
          <w:b/>
          <w:bCs/>
          <w:sz w:val="28"/>
          <w:szCs w:val="28"/>
          <w:lang w:val="sr-Cyrl-RS"/>
        </w:rPr>
      </w:pPr>
      <w:r w:rsidRPr="00BD45CC">
        <w:rPr>
          <w:rFonts w:ascii="Book Antiqua" w:hAnsi="Book Antiqua"/>
          <w:b/>
          <w:bCs/>
          <w:sz w:val="28"/>
          <w:szCs w:val="28"/>
          <w:lang w:val="sr-Cyrl-RS"/>
        </w:rPr>
        <w:t>Михољски сусрети села 2024</w:t>
      </w:r>
    </w:p>
    <w:p w14:paraId="6422915E" w14:textId="4C6739B5" w:rsidR="00CF2A4A" w:rsidRPr="00BD45CC" w:rsidRDefault="00CF2A4A" w:rsidP="00CF2A4A">
      <w:pPr>
        <w:spacing w:after="0" w:line="240" w:lineRule="auto"/>
        <w:jc w:val="center"/>
        <w:rPr>
          <w:rFonts w:ascii="Book Antiqua" w:hAnsi="Book Antiqua"/>
          <w:b/>
          <w:bCs/>
          <w:sz w:val="28"/>
          <w:szCs w:val="28"/>
          <w:lang w:val="sr-Cyrl-RS"/>
        </w:rPr>
      </w:pPr>
      <w:r w:rsidRPr="00BD45CC">
        <w:rPr>
          <w:rFonts w:ascii="Book Antiqua" w:hAnsi="Book Antiqua"/>
          <w:b/>
          <w:bCs/>
          <w:sz w:val="28"/>
          <w:szCs w:val="28"/>
          <w:lang w:val="sr-Cyrl-RS"/>
        </w:rPr>
        <w:t>25. октобар, Белосавци</w:t>
      </w:r>
    </w:p>
    <w:p w14:paraId="1B527291" w14:textId="77777777" w:rsidR="00CF2A4A" w:rsidRDefault="00CF2A4A">
      <w:pPr>
        <w:rPr>
          <w:lang w:val="sr-Cyrl-RS"/>
        </w:rPr>
      </w:pPr>
    </w:p>
    <w:tbl>
      <w:tblPr>
        <w:tblStyle w:val="TableGrid"/>
        <w:tblpPr w:leftFromText="180" w:rightFromText="180" w:vertAnchor="page" w:horzAnchor="page" w:tblpX="2238" w:tblpY="2575"/>
        <w:tblW w:w="0" w:type="auto"/>
        <w:tblLook w:val="04A0" w:firstRow="1" w:lastRow="0" w:firstColumn="1" w:lastColumn="0" w:noHBand="0" w:noVBand="1"/>
      </w:tblPr>
      <w:tblGrid>
        <w:gridCol w:w="381"/>
        <w:gridCol w:w="3420"/>
        <w:gridCol w:w="6570"/>
      </w:tblGrid>
      <w:tr w:rsidR="00AC564C" w14:paraId="0318029B" w14:textId="77777777" w:rsidTr="00AC564C">
        <w:tc>
          <w:tcPr>
            <w:tcW w:w="265" w:type="dxa"/>
            <w:shd w:val="clear" w:color="auto" w:fill="E7E6E6" w:themeFill="background2"/>
          </w:tcPr>
          <w:p w14:paraId="60B3D3B5" w14:textId="31863B8B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1.</w:t>
            </w:r>
          </w:p>
        </w:tc>
        <w:tc>
          <w:tcPr>
            <w:tcW w:w="3420" w:type="dxa"/>
            <w:shd w:val="clear" w:color="auto" w:fill="E7E6E6" w:themeFill="background2"/>
          </w:tcPr>
          <w:p w14:paraId="6DCDBBCA" w14:textId="77777777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Име и презиме излагача/такмичара</w:t>
            </w:r>
          </w:p>
        </w:tc>
        <w:tc>
          <w:tcPr>
            <w:tcW w:w="6570" w:type="dxa"/>
          </w:tcPr>
          <w:p w14:paraId="08AA29F3" w14:textId="77777777" w:rsidR="00AC564C" w:rsidRPr="00CF2A4A" w:rsidRDefault="00AC564C" w:rsidP="00AC564C">
            <w:pPr>
              <w:rPr>
                <w:rFonts w:ascii="Book Antiqua" w:hAnsi="Book Antiqua"/>
                <w:lang w:val="sr-Cyrl-RS"/>
              </w:rPr>
            </w:pPr>
          </w:p>
        </w:tc>
      </w:tr>
      <w:tr w:rsidR="00AC564C" w14:paraId="16DAFEE7" w14:textId="77777777" w:rsidTr="00AC564C">
        <w:tc>
          <w:tcPr>
            <w:tcW w:w="265" w:type="dxa"/>
            <w:shd w:val="clear" w:color="auto" w:fill="E7E6E6" w:themeFill="background2"/>
          </w:tcPr>
          <w:p w14:paraId="4B28B80B" w14:textId="76F4FFB9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2.</w:t>
            </w:r>
          </w:p>
        </w:tc>
        <w:tc>
          <w:tcPr>
            <w:tcW w:w="3420" w:type="dxa"/>
            <w:shd w:val="clear" w:color="auto" w:fill="E7E6E6" w:themeFill="background2"/>
          </w:tcPr>
          <w:p w14:paraId="74295FA1" w14:textId="77777777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Категорија</w:t>
            </w:r>
          </w:p>
        </w:tc>
        <w:tc>
          <w:tcPr>
            <w:tcW w:w="6570" w:type="dxa"/>
          </w:tcPr>
          <w:p w14:paraId="2FC716EB" w14:textId="77777777" w:rsidR="00AC564C" w:rsidRDefault="00AC564C" w:rsidP="00AC564C">
            <w:pPr>
              <w:rPr>
                <w:rFonts w:ascii="Book Antiqua" w:hAnsi="Book Antiqua"/>
                <w:lang w:val="sr-Cyrl-RS"/>
              </w:rPr>
            </w:pPr>
          </w:p>
          <w:p w14:paraId="032CE3FF" w14:textId="77777777" w:rsidR="00AC564C" w:rsidRDefault="00AC564C" w:rsidP="00AC564C">
            <w:pPr>
              <w:rPr>
                <w:rFonts w:ascii="Book Antiqua" w:hAnsi="Book Antiqua"/>
                <w:lang w:val="sr-Cyrl-RS"/>
              </w:rPr>
            </w:pPr>
          </w:p>
          <w:p w14:paraId="724687F7" w14:textId="77777777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</w:p>
        </w:tc>
      </w:tr>
      <w:tr w:rsidR="00AC564C" w14:paraId="2265F00F" w14:textId="77777777" w:rsidTr="00AC564C">
        <w:tc>
          <w:tcPr>
            <w:tcW w:w="265" w:type="dxa"/>
            <w:shd w:val="clear" w:color="auto" w:fill="E7E6E6" w:themeFill="background2"/>
          </w:tcPr>
          <w:p w14:paraId="6A71943F" w14:textId="09119B85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3.</w:t>
            </w:r>
          </w:p>
        </w:tc>
        <w:tc>
          <w:tcPr>
            <w:tcW w:w="3420" w:type="dxa"/>
            <w:shd w:val="clear" w:color="auto" w:fill="E7E6E6" w:themeFill="background2"/>
          </w:tcPr>
          <w:p w14:paraId="225114CC" w14:textId="10E13DC6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Призводи који се излажу</w:t>
            </w:r>
            <w:r w:rsidR="00BD45CC">
              <w:rPr>
                <w:rFonts w:ascii="Book Antiqua" w:hAnsi="Book Antiqua"/>
                <w:lang w:val="sr-Cyrl-RS"/>
              </w:rPr>
              <w:t xml:space="preserve"> </w:t>
            </w:r>
            <w:r w:rsidR="00BD45CC" w:rsidRPr="00BD45CC">
              <w:rPr>
                <w:rFonts w:ascii="Book Antiqua" w:hAnsi="Book Antiqua"/>
                <w:sz w:val="16"/>
                <w:szCs w:val="16"/>
                <w:lang w:val="sr-Cyrl-RS"/>
              </w:rPr>
              <w:t>(у случају да се пријављујете за такмичење није потребно попуњавати ову колумну)</w:t>
            </w:r>
          </w:p>
        </w:tc>
        <w:tc>
          <w:tcPr>
            <w:tcW w:w="6570" w:type="dxa"/>
          </w:tcPr>
          <w:p w14:paraId="09F08969" w14:textId="77777777" w:rsidR="00AC564C" w:rsidRDefault="00AC564C" w:rsidP="00AC564C">
            <w:pPr>
              <w:rPr>
                <w:lang w:val="sr-Cyrl-RS"/>
              </w:rPr>
            </w:pPr>
          </w:p>
          <w:p w14:paraId="4954EE04" w14:textId="77777777" w:rsidR="00AC564C" w:rsidRDefault="00AC564C" w:rsidP="00AC564C">
            <w:pPr>
              <w:rPr>
                <w:lang w:val="sr-Cyrl-RS"/>
              </w:rPr>
            </w:pPr>
          </w:p>
          <w:p w14:paraId="1B979CC5" w14:textId="77777777" w:rsidR="00AC564C" w:rsidRPr="00AC564C" w:rsidRDefault="00AC564C" w:rsidP="00AC564C">
            <w:pPr>
              <w:rPr>
                <w:lang w:val="sr-Cyrl-RS"/>
              </w:rPr>
            </w:pPr>
          </w:p>
        </w:tc>
      </w:tr>
      <w:tr w:rsidR="00AC564C" w14:paraId="31E764FF" w14:textId="77777777" w:rsidTr="00AC564C">
        <w:tc>
          <w:tcPr>
            <w:tcW w:w="265" w:type="dxa"/>
            <w:shd w:val="clear" w:color="auto" w:fill="E7E6E6" w:themeFill="background2"/>
          </w:tcPr>
          <w:p w14:paraId="3BB735A8" w14:textId="11C006D3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4.</w:t>
            </w:r>
          </w:p>
        </w:tc>
        <w:tc>
          <w:tcPr>
            <w:tcW w:w="3420" w:type="dxa"/>
            <w:shd w:val="clear" w:color="auto" w:fill="E7E6E6" w:themeFill="background2"/>
          </w:tcPr>
          <w:p w14:paraId="7E924F6F" w14:textId="77777777" w:rsidR="00AC564C" w:rsidRPr="00AC564C" w:rsidRDefault="00AC564C" w:rsidP="00AC564C">
            <w:pPr>
              <w:rPr>
                <w:rFonts w:ascii="Book Antiqua" w:hAnsi="Book Antiqua"/>
                <w:lang w:val="sr-Cyrl-RS"/>
              </w:rPr>
            </w:pPr>
            <w:r w:rsidRPr="00AC564C">
              <w:rPr>
                <w:rFonts w:ascii="Book Antiqua" w:hAnsi="Book Antiqua"/>
                <w:lang w:val="sr-Cyrl-RS"/>
              </w:rPr>
              <w:t>Село</w:t>
            </w:r>
          </w:p>
        </w:tc>
        <w:tc>
          <w:tcPr>
            <w:tcW w:w="6570" w:type="dxa"/>
          </w:tcPr>
          <w:p w14:paraId="48B3A56F" w14:textId="77777777" w:rsidR="00AC564C" w:rsidRDefault="00AC564C" w:rsidP="00AC564C">
            <w:pPr>
              <w:rPr>
                <w:lang w:val="sr-Cyrl-RS"/>
              </w:rPr>
            </w:pPr>
          </w:p>
          <w:p w14:paraId="25CF78C7" w14:textId="77777777" w:rsidR="00AC564C" w:rsidRDefault="00AC564C" w:rsidP="00AC564C">
            <w:pPr>
              <w:rPr>
                <w:lang w:val="sr-Cyrl-RS"/>
              </w:rPr>
            </w:pPr>
          </w:p>
          <w:p w14:paraId="4DFE5A9F" w14:textId="77777777" w:rsidR="00AC564C" w:rsidRPr="00AC564C" w:rsidRDefault="00AC564C" w:rsidP="00AC564C">
            <w:pPr>
              <w:rPr>
                <w:lang w:val="sr-Cyrl-RS"/>
              </w:rPr>
            </w:pPr>
          </w:p>
        </w:tc>
      </w:tr>
    </w:tbl>
    <w:p w14:paraId="77998A9D" w14:textId="77777777" w:rsidR="00CF2A4A" w:rsidRDefault="00CF2A4A">
      <w:pPr>
        <w:rPr>
          <w:lang w:val="sr-Cyrl-RS"/>
        </w:rPr>
      </w:pPr>
    </w:p>
    <w:p w14:paraId="37D6ADC6" w14:textId="77777777" w:rsidR="00CF2A4A" w:rsidRDefault="00CF2A4A">
      <w:pPr>
        <w:rPr>
          <w:lang w:val="sr-Cyrl-RS"/>
        </w:rPr>
      </w:pPr>
    </w:p>
    <w:p w14:paraId="331FCC0A" w14:textId="77777777" w:rsidR="00CF2A4A" w:rsidRDefault="00CF2A4A">
      <w:pPr>
        <w:rPr>
          <w:lang w:val="sr-Cyrl-RS"/>
        </w:rPr>
      </w:pPr>
    </w:p>
    <w:p w14:paraId="6066A86A" w14:textId="77777777" w:rsidR="00CF2A4A" w:rsidRDefault="00CF2A4A">
      <w:pPr>
        <w:rPr>
          <w:lang w:val="sr-Cyrl-RS"/>
        </w:rPr>
      </w:pPr>
    </w:p>
    <w:p w14:paraId="0D841FF2" w14:textId="77777777" w:rsidR="00CF2A4A" w:rsidRDefault="00CF2A4A">
      <w:pPr>
        <w:rPr>
          <w:lang w:val="sr-Cyrl-RS"/>
        </w:rPr>
      </w:pPr>
    </w:p>
    <w:p w14:paraId="07549558" w14:textId="77777777" w:rsidR="00CF2A4A" w:rsidRDefault="00CF2A4A">
      <w:pPr>
        <w:rPr>
          <w:lang w:val="sr-Cyrl-RS"/>
        </w:rPr>
      </w:pPr>
    </w:p>
    <w:p w14:paraId="27FACE19" w14:textId="77777777" w:rsidR="00CF2A4A" w:rsidRDefault="00CF2A4A">
      <w:pPr>
        <w:rPr>
          <w:lang w:val="sr-Cyrl-RS"/>
        </w:rPr>
      </w:pPr>
    </w:p>
    <w:p w14:paraId="40D7FEB9" w14:textId="77777777" w:rsidR="00AC564C" w:rsidRDefault="00AC564C">
      <w:pPr>
        <w:rPr>
          <w:rFonts w:ascii="Book Antiqua" w:hAnsi="Book Antiqua"/>
          <w:b/>
          <w:bCs/>
          <w:lang w:val="sr-Cyrl-RS"/>
        </w:rPr>
      </w:pPr>
    </w:p>
    <w:p w14:paraId="78193722" w14:textId="5889FDBC" w:rsidR="00CF2A4A" w:rsidRPr="00CF2A4A" w:rsidRDefault="00CF2A4A">
      <w:pPr>
        <w:rPr>
          <w:rFonts w:ascii="Book Antiqua" w:hAnsi="Book Antiqua"/>
          <w:b/>
          <w:bCs/>
          <w:lang w:val="sr-Cyrl-RS"/>
        </w:rPr>
      </w:pPr>
      <w:r w:rsidRPr="00CF2A4A">
        <w:rPr>
          <w:rFonts w:ascii="Book Antiqua" w:hAnsi="Book Antiqua"/>
          <w:b/>
          <w:bCs/>
          <w:lang w:val="sr-Cyrl-RS"/>
        </w:rPr>
        <w:t>Категорије за које се учесници могу пријавити:</w:t>
      </w:r>
    </w:p>
    <w:p w14:paraId="4EAC7935" w14:textId="5EE3FCB4" w:rsidR="00CF2A4A" w:rsidRPr="00CF2A4A" w:rsidRDefault="00CF2A4A">
      <w:pPr>
        <w:rPr>
          <w:rFonts w:ascii="Book Antiqua" w:hAnsi="Book Antiqua"/>
          <w:lang w:val="sr-Cyrl-RS"/>
        </w:rPr>
      </w:pPr>
      <w:r w:rsidRPr="00CF2A4A">
        <w:rPr>
          <w:rFonts w:ascii="Book Antiqua" w:hAnsi="Book Antiqua"/>
          <w:lang w:val="sr-Cyrl-RS"/>
        </w:rPr>
        <w:t>-излгагање производа домаће радиности</w:t>
      </w:r>
    </w:p>
    <w:p w14:paraId="3D081143" w14:textId="00B573AF" w:rsidR="00CF2A4A" w:rsidRPr="00CF2A4A" w:rsidRDefault="00CF2A4A">
      <w:pPr>
        <w:rPr>
          <w:rFonts w:ascii="Book Antiqua" w:hAnsi="Book Antiqua"/>
          <w:lang w:val="sr-Cyrl-RS"/>
        </w:rPr>
      </w:pPr>
      <w:r w:rsidRPr="00CF2A4A">
        <w:rPr>
          <w:rFonts w:ascii="Book Antiqua" w:hAnsi="Book Antiqua"/>
          <w:lang w:val="sr-Cyrl-RS"/>
        </w:rPr>
        <w:t xml:space="preserve">-излагање ручних радова </w:t>
      </w:r>
    </w:p>
    <w:p w14:paraId="5FCD437C" w14:textId="32910B4E" w:rsidR="00CF2A4A" w:rsidRDefault="00CF2A4A">
      <w:pPr>
        <w:rPr>
          <w:rFonts w:ascii="Book Antiqua" w:hAnsi="Book Antiqua"/>
          <w:lang w:val="sr-Cyrl-RS"/>
        </w:rPr>
      </w:pPr>
      <w:r w:rsidRPr="00CF2A4A">
        <w:rPr>
          <w:rFonts w:ascii="Book Antiqua" w:hAnsi="Book Antiqua"/>
          <w:lang w:val="sr-Cyrl-RS"/>
        </w:rPr>
        <w:t xml:space="preserve">-такмичење у припреми котлића </w:t>
      </w:r>
      <w:r w:rsidR="00BD45CC">
        <w:rPr>
          <w:rFonts w:ascii="Book Antiqua" w:hAnsi="Book Antiqua"/>
          <w:lang w:val="sr-Cyrl-RS"/>
        </w:rPr>
        <w:t>(могу се пријавити екипе)</w:t>
      </w:r>
    </w:p>
    <w:p w14:paraId="217E368E" w14:textId="31BF410B" w:rsidR="00CF2A4A" w:rsidRDefault="00CF2A4A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За све додатне информације позвати на следеће бројеве телефона:</w:t>
      </w:r>
    </w:p>
    <w:p w14:paraId="695613F9" w14:textId="04B6CB33" w:rsidR="00CF2A4A" w:rsidRDefault="00CF2A4A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034/6811618</w:t>
      </w:r>
    </w:p>
    <w:p w14:paraId="14D69CAA" w14:textId="198AA669" w:rsidR="00CF2A4A" w:rsidRDefault="00CF2A4A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063/8018847</w:t>
      </w:r>
    </w:p>
    <w:p w14:paraId="751D633C" w14:textId="4D10E1FA" w:rsidR="00CF2A4A" w:rsidRDefault="00CF2A4A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Љубица Поповић, уредник програма КЦ Топола</w:t>
      </w:r>
    </w:p>
    <w:p w14:paraId="63F1EAEE" w14:textId="6B69A941" w:rsidR="00CF2A4A" w:rsidRDefault="00CF2A4A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Попуњен образац послати на следећу адресу:</w:t>
      </w:r>
    </w:p>
    <w:p w14:paraId="69DDB428" w14:textId="5A57C3F2" w:rsidR="00CF2A4A" w:rsidRPr="00AC564C" w:rsidRDefault="00CF2A4A">
      <w:pPr>
        <w:rPr>
          <w:rFonts w:ascii="Book Antiqua" w:hAnsi="Book Antiqua"/>
          <w:lang w:val="sr-Cyrl-RS"/>
        </w:rPr>
      </w:pPr>
      <w:hyperlink r:id="rId5" w:history="1">
        <w:r w:rsidRPr="000B5658">
          <w:rPr>
            <w:rStyle w:val="Hyperlink"/>
            <w:rFonts w:ascii="Book Antiqua" w:hAnsi="Book Antiqua"/>
          </w:rPr>
          <w:t>kulturnicentartopola@gmail.com</w:t>
        </w:r>
      </w:hyperlink>
    </w:p>
    <w:sectPr w:rsidR="00CF2A4A" w:rsidRPr="00AC564C" w:rsidSect="00CF2A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19"/>
    <w:rsid w:val="001B031D"/>
    <w:rsid w:val="00237C19"/>
    <w:rsid w:val="00AC564C"/>
    <w:rsid w:val="00B27EA7"/>
    <w:rsid w:val="00BC5533"/>
    <w:rsid w:val="00BD45CC"/>
    <w:rsid w:val="00CF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F7E6E"/>
  <w15:chartTrackingRefBased/>
  <w15:docId w15:val="{537513BA-C1F1-4F90-B57E-53107A6C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2A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ulturnicentartopo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29398-CAAC-42E2-A82F-7D7FE7F07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3</cp:revision>
  <cp:lastPrinted>2024-10-15T07:11:00Z</cp:lastPrinted>
  <dcterms:created xsi:type="dcterms:W3CDTF">2024-10-15T06:42:00Z</dcterms:created>
  <dcterms:modified xsi:type="dcterms:W3CDTF">2024-10-15T07:14:00Z</dcterms:modified>
</cp:coreProperties>
</file>